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5B3" w:rsidRPr="00336BE0" w:rsidRDefault="005D65B3">
      <w:pPr>
        <w:pStyle w:val="Ttulo"/>
      </w:pPr>
      <w:r w:rsidRPr="00336BE0">
        <w:t>VARIABLE ALEATORIA</w:t>
      </w:r>
    </w:p>
    <w:p w:rsidR="005D65B3" w:rsidRPr="00336BE0" w:rsidRDefault="005D65B3">
      <w:pPr>
        <w:jc w:val="center"/>
        <w:rPr>
          <w:b/>
          <w:bCs/>
          <w:sz w:val="22"/>
        </w:rPr>
      </w:pPr>
    </w:p>
    <w:p w:rsidR="005D65B3" w:rsidRPr="00336BE0" w:rsidRDefault="004561A6">
      <w:pPr>
        <w:numPr>
          <w:ilvl w:val="0"/>
          <w:numId w:val="1"/>
        </w:numPr>
        <w:jc w:val="both"/>
        <w:rPr>
          <w:sz w:val="22"/>
        </w:rPr>
      </w:pPr>
      <w:r w:rsidRPr="00336BE0">
        <w:t>Si la variable aleatoria discreta X denota el número de horas enteras que un universitario estudia en un día seleccionado al azar. Teniendo en cuenta que P(x=X) ó lo que es lo mismo, f(x),  tiene la forma siguiente (para algún número k):</w:t>
      </w:r>
    </w:p>
    <w:p w:rsidR="005D65B3" w:rsidRPr="00336BE0" w:rsidRDefault="00B1029E">
      <w:pPr>
        <w:tabs>
          <w:tab w:val="left" w:pos="3366"/>
        </w:tabs>
        <w:ind w:left="2160"/>
        <w:jc w:val="both"/>
        <w:rPr>
          <w:sz w:val="22"/>
        </w:rPr>
      </w:pPr>
      <w:r w:rsidRPr="00B1029E">
        <w:rPr>
          <w:noProof/>
          <w:sz w:val="22"/>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8" type="#_x0000_t87" style="position:absolute;left:0;text-align:left;margin-left:84.15pt;margin-top:3.4pt;width:9.35pt;height:52.8pt;z-index:251657216"/>
        </w:pict>
      </w:r>
      <w:r w:rsidR="005D65B3" w:rsidRPr="00336BE0">
        <w:rPr>
          <w:sz w:val="22"/>
        </w:rPr>
        <w:t>0.1</w:t>
      </w:r>
      <w:r w:rsidR="005D65B3" w:rsidRPr="00336BE0">
        <w:rPr>
          <w:sz w:val="22"/>
        </w:rPr>
        <w:tab/>
      </w:r>
      <w:r w:rsidR="005D65B3" w:rsidRPr="00336BE0">
        <w:rPr>
          <w:sz w:val="22"/>
        </w:rPr>
        <w:tab/>
        <w:t xml:space="preserve">si </w:t>
      </w:r>
      <w:r w:rsidR="005D65B3" w:rsidRPr="00336BE0">
        <w:rPr>
          <w:sz w:val="22"/>
        </w:rPr>
        <w:tab/>
        <w:t>x=0</w:t>
      </w:r>
    </w:p>
    <w:p w:rsidR="005D65B3" w:rsidRPr="00336BE0" w:rsidRDefault="005D65B3">
      <w:pPr>
        <w:ind w:left="720"/>
        <w:jc w:val="both"/>
        <w:rPr>
          <w:sz w:val="22"/>
        </w:rPr>
      </w:pPr>
      <w:r w:rsidRPr="00336BE0">
        <w:rPr>
          <w:sz w:val="22"/>
        </w:rPr>
        <w:t xml:space="preserve">      </w:t>
      </w:r>
      <w:r w:rsidRPr="00336BE0">
        <w:rPr>
          <w:sz w:val="22"/>
        </w:rPr>
        <w:tab/>
      </w:r>
      <w:r w:rsidRPr="00336BE0">
        <w:rPr>
          <w:sz w:val="22"/>
        </w:rPr>
        <w:tab/>
      </w:r>
      <w:proofErr w:type="gramStart"/>
      <w:r w:rsidRPr="00336BE0">
        <w:rPr>
          <w:sz w:val="22"/>
        </w:rPr>
        <w:t>kx</w:t>
      </w:r>
      <w:proofErr w:type="gramEnd"/>
      <w:r w:rsidRPr="00336BE0">
        <w:rPr>
          <w:sz w:val="22"/>
        </w:rPr>
        <w:tab/>
      </w:r>
      <w:r w:rsidRPr="00336BE0">
        <w:rPr>
          <w:sz w:val="22"/>
        </w:rPr>
        <w:tab/>
        <w:t>si</w:t>
      </w:r>
      <w:r w:rsidRPr="00336BE0">
        <w:rPr>
          <w:sz w:val="22"/>
        </w:rPr>
        <w:tab/>
        <w:t>x=1 ó x=2</w:t>
      </w:r>
    </w:p>
    <w:p w:rsidR="005D65B3" w:rsidRPr="00336BE0" w:rsidRDefault="005D65B3">
      <w:pPr>
        <w:ind w:left="720"/>
        <w:jc w:val="both"/>
        <w:rPr>
          <w:sz w:val="22"/>
        </w:rPr>
      </w:pPr>
      <w:r w:rsidRPr="00336BE0">
        <w:rPr>
          <w:sz w:val="22"/>
        </w:rPr>
        <w:t xml:space="preserve">        </w:t>
      </w:r>
      <w:proofErr w:type="gramStart"/>
      <w:r w:rsidRPr="00336BE0">
        <w:rPr>
          <w:sz w:val="22"/>
        </w:rPr>
        <w:t>f(</w:t>
      </w:r>
      <w:proofErr w:type="gramEnd"/>
      <w:r w:rsidRPr="00336BE0">
        <w:rPr>
          <w:sz w:val="22"/>
        </w:rPr>
        <w:t xml:space="preserve">x) </w:t>
      </w:r>
      <w:r w:rsidRPr="00336BE0">
        <w:rPr>
          <w:sz w:val="22"/>
        </w:rPr>
        <w:tab/>
        <w:t>k(5-x)</w:t>
      </w:r>
      <w:r w:rsidRPr="00336BE0">
        <w:rPr>
          <w:sz w:val="22"/>
        </w:rPr>
        <w:tab/>
      </w:r>
      <w:r w:rsidRPr="00336BE0">
        <w:rPr>
          <w:sz w:val="22"/>
        </w:rPr>
        <w:tab/>
        <w:t>si</w:t>
      </w:r>
      <w:r w:rsidRPr="00336BE0">
        <w:rPr>
          <w:sz w:val="22"/>
        </w:rPr>
        <w:tab/>
        <w:t>x=3 ó x=4</w:t>
      </w:r>
    </w:p>
    <w:p w:rsidR="005D65B3" w:rsidRPr="00336BE0" w:rsidRDefault="005D65B3">
      <w:pPr>
        <w:ind w:left="1416" w:firstLine="708"/>
        <w:jc w:val="both"/>
        <w:rPr>
          <w:sz w:val="22"/>
        </w:rPr>
      </w:pPr>
      <w:r w:rsidRPr="00336BE0">
        <w:rPr>
          <w:sz w:val="22"/>
        </w:rPr>
        <w:t>0</w:t>
      </w:r>
      <w:r w:rsidRPr="00336BE0">
        <w:rPr>
          <w:sz w:val="22"/>
        </w:rPr>
        <w:tab/>
      </w:r>
      <w:r w:rsidRPr="00336BE0">
        <w:rPr>
          <w:sz w:val="22"/>
        </w:rPr>
        <w:tab/>
        <w:t>en otro caso</w:t>
      </w:r>
    </w:p>
    <w:p w:rsidR="00336BE0" w:rsidRPr="00336BE0" w:rsidRDefault="00336BE0" w:rsidP="00336BE0">
      <w:pPr>
        <w:ind w:left="720"/>
        <w:jc w:val="both"/>
      </w:pPr>
    </w:p>
    <w:p w:rsidR="004561A6" w:rsidRPr="00336BE0" w:rsidRDefault="004561A6" w:rsidP="004561A6">
      <w:pPr>
        <w:numPr>
          <w:ilvl w:val="1"/>
          <w:numId w:val="2"/>
        </w:numPr>
        <w:jc w:val="both"/>
      </w:pPr>
      <w:r w:rsidRPr="00336BE0">
        <w:t>Calcular k</w:t>
      </w:r>
    </w:p>
    <w:p w:rsidR="004561A6" w:rsidRPr="00336BE0" w:rsidRDefault="004561A6" w:rsidP="004561A6">
      <w:pPr>
        <w:numPr>
          <w:ilvl w:val="1"/>
          <w:numId w:val="2"/>
        </w:numPr>
        <w:jc w:val="both"/>
      </w:pPr>
      <w:r w:rsidRPr="00336BE0">
        <w:t xml:space="preserve">¿Cuál es la probabilidad de que el universitario estudie por lo menos 2 horas? </w:t>
      </w:r>
    </w:p>
    <w:p w:rsidR="004561A6" w:rsidRPr="00336BE0" w:rsidRDefault="004561A6" w:rsidP="004561A6">
      <w:pPr>
        <w:numPr>
          <w:ilvl w:val="1"/>
          <w:numId w:val="2"/>
        </w:numPr>
        <w:jc w:val="both"/>
      </w:pPr>
      <w:r w:rsidRPr="00336BE0">
        <w:t xml:space="preserve">¿Cuál es la probabilidad de que estudie exactamente 2 horas? </w:t>
      </w:r>
    </w:p>
    <w:p w:rsidR="004561A6" w:rsidRPr="00336BE0" w:rsidRDefault="004561A6" w:rsidP="004561A6">
      <w:pPr>
        <w:numPr>
          <w:ilvl w:val="1"/>
          <w:numId w:val="2"/>
        </w:numPr>
        <w:jc w:val="both"/>
      </w:pPr>
      <w:r w:rsidRPr="00336BE0">
        <w:t xml:space="preserve">¿Cuál es la probabilidad de que estudie más de 2 horas? </w:t>
      </w:r>
    </w:p>
    <w:p w:rsidR="004561A6" w:rsidRPr="00336BE0" w:rsidRDefault="004561A6" w:rsidP="004561A6">
      <w:pPr>
        <w:numPr>
          <w:ilvl w:val="1"/>
          <w:numId w:val="2"/>
        </w:numPr>
        <w:jc w:val="both"/>
      </w:pPr>
      <w:r w:rsidRPr="00336BE0">
        <w:t>Determinar F(x), la función de distribución acumulada. Exprese b, c y d usando F(x).</w:t>
      </w:r>
    </w:p>
    <w:p w:rsidR="005D65B3" w:rsidRPr="00336BE0" w:rsidRDefault="004561A6" w:rsidP="004561A6">
      <w:pPr>
        <w:numPr>
          <w:ilvl w:val="1"/>
          <w:numId w:val="2"/>
        </w:numPr>
        <w:jc w:val="both"/>
      </w:pPr>
      <w:r w:rsidRPr="00336BE0">
        <w:t>Calcular E(X), el valor esperado de X, ó promedio esperado de horas de estudio.</w:t>
      </w:r>
    </w:p>
    <w:p w:rsidR="00336BE0" w:rsidRPr="00336BE0" w:rsidRDefault="00336BE0" w:rsidP="00336BE0">
      <w:pPr>
        <w:ind w:left="720"/>
        <w:jc w:val="both"/>
      </w:pPr>
    </w:p>
    <w:p w:rsidR="005D65B3" w:rsidRPr="00336BE0" w:rsidRDefault="005D65B3">
      <w:pPr>
        <w:numPr>
          <w:ilvl w:val="0"/>
          <w:numId w:val="1"/>
        </w:numPr>
        <w:jc w:val="both"/>
        <w:rPr>
          <w:sz w:val="22"/>
        </w:rPr>
      </w:pPr>
      <w:r w:rsidRPr="00336BE0">
        <w:rPr>
          <w:sz w:val="22"/>
        </w:rPr>
        <w:t xml:space="preserve">Una caja de 10 bolas contiene 4 rojas y 6 negras. Si se toma una muestra al azar de 5 bolas, determine la distribución de probabilidad del número de bolas </w:t>
      </w:r>
      <w:r w:rsidR="00683521" w:rsidRPr="00336BE0">
        <w:rPr>
          <w:sz w:val="22"/>
        </w:rPr>
        <w:t>rojas</w:t>
      </w:r>
      <w:r w:rsidRPr="00336BE0">
        <w:rPr>
          <w:sz w:val="22"/>
        </w:rPr>
        <w:t xml:space="preserve"> en la muestra, si se toman:</w:t>
      </w:r>
    </w:p>
    <w:p w:rsidR="005D65B3" w:rsidRPr="00336BE0" w:rsidRDefault="005D65B3">
      <w:pPr>
        <w:numPr>
          <w:ilvl w:val="1"/>
          <w:numId w:val="1"/>
        </w:numPr>
        <w:jc w:val="both"/>
        <w:rPr>
          <w:sz w:val="22"/>
        </w:rPr>
      </w:pPr>
      <w:r w:rsidRPr="00336BE0">
        <w:rPr>
          <w:sz w:val="22"/>
        </w:rPr>
        <w:t>Las cinco a la vez</w:t>
      </w:r>
    </w:p>
    <w:p w:rsidR="005D65B3" w:rsidRPr="00336BE0" w:rsidRDefault="005D65B3">
      <w:pPr>
        <w:numPr>
          <w:ilvl w:val="1"/>
          <w:numId w:val="1"/>
        </w:numPr>
        <w:jc w:val="both"/>
        <w:rPr>
          <w:sz w:val="22"/>
        </w:rPr>
      </w:pPr>
      <w:r w:rsidRPr="00336BE0">
        <w:rPr>
          <w:sz w:val="22"/>
        </w:rPr>
        <w:t>Una por una con reposición</w:t>
      </w:r>
    </w:p>
    <w:p w:rsidR="005D65B3" w:rsidRPr="00336BE0" w:rsidRDefault="005D65B3">
      <w:pPr>
        <w:ind w:left="360"/>
        <w:jc w:val="both"/>
        <w:rPr>
          <w:sz w:val="22"/>
        </w:rPr>
      </w:pPr>
    </w:p>
    <w:p w:rsidR="005D65B3" w:rsidRPr="00336BE0" w:rsidRDefault="005D65B3">
      <w:pPr>
        <w:numPr>
          <w:ilvl w:val="0"/>
          <w:numId w:val="1"/>
        </w:numPr>
        <w:jc w:val="both"/>
        <w:rPr>
          <w:sz w:val="22"/>
        </w:rPr>
      </w:pPr>
      <w:r w:rsidRPr="00336BE0">
        <w:rPr>
          <w:sz w:val="22"/>
        </w:rPr>
        <w:t>Un dado cargado es lanzado 10 veces. Se sabe que la probabilidad de que salga 5 veces un número par es el doble de que aparezca 4 veces un número par.</w:t>
      </w:r>
    </w:p>
    <w:p w:rsidR="005D65B3" w:rsidRPr="00336BE0" w:rsidRDefault="005D65B3">
      <w:pPr>
        <w:numPr>
          <w:ilvl w:val="1"/>
          <w:numId w:val="1"/>
        </w:numPr>
        <w:jc w:val="both"/>
        <w:rPr>
          <w:sz w:val="22"/>
        </w:rPr>
      </w:pPr>
      <w:r w:rsidRPr="00336BE0">
        <w:rPr>
          <w:sz w:val="22"/>
        </w:rPr>
        <w:t>Si se lanza una vez, calcular la probabilidad de que salga par.</w:t>
      </w:r>
    </w:p>
    <w:p w:rsidR="005D65B3" w:rsidRPr="00336BE0" w:rsidRDefault="005D65B3">
      <w:pPr>
        <w:numPr>
          <w:ilvl w:val="1"/>
          <w:numId w:val="1"/>
        </w:numPr>
        <w:jc w:val="both"/>
        <w:rPr>
          <w:sz w:val="22"/>
        </w:rPr>
      </w:pPr>
      <w:r w:rsidRPr="00336BE0">
        <w:rPr>
          <w:sz w:val="22"/>
        </w:rPr>
        <w:t>Si se lanza 10 veces calcular la probabilidad de que salgan 3 veces un número par.</w:t>
      </w:r>
    </w:p>
    <w:p w:rsidR="005D65B3" w:rsidRPr="00336BE0" w:rsidRDefault="005D65B3">
      <w:pPr>
        <w:jc w:val="both"/>
        <w:rPr>
          <w:sz w:val="22"/>
        </w:rPr>
      </w:pPr>
    </w:p>
    <w:p w:rsidR="00232BD1" w:rsidRPr="00336BE0" w:rsidRDefault="00232BD1" w:rsidP="00232BD1">
      <w:pPr>
        <w:numPr>
          <w:ilvl w:val="0"/>
          <w:numId w:val="1"/>
        </w:numPr>
        <w:jc w:val="both"/>
        <w:rPr>
          <w:sz w:val="22"/>
        </w:rPr>
      </w:pPr>
      <w:r w:rsidRPr="00336BE0">
        <w:rPr>
          <w:sz w:val="22"/>
        </w:rPr>
        <w:t>Un</w:t>
      </w:r>
      <w:r w:rsidR="00336BE0" w:rsidRPr="00336BE0">
        <w:rPr>
          <w:sz w:val="22"/>
        </w:rPr>
        <w:t>a moneda</w:t>
      </w:r>
      <w:r w:rsidRPr="00336BE0">
        <w:rPr>
          <w:sz w:val="22"/>
        </w:rPr>
        <w:t xml:space="preserve"> cargad</w:t>
      </w:r>
      <w:r w:rsidR="00336BE0" w:rsidRPr="00336BE0">
        <w:rPr>
          <w:sz w:val="22"/>
        </w:rPr>
        <w:t>a</w:t>
      </w:r>
      <w:r w:rsidRPr="00336BE0">
        <w:rPr>
          <w:sz w:val="22"/>
        </w:rPr>
        <w:t xml:space="preserve"> es lanzado 10 veces, si la probabilidad de que salga </w:t>
      </w:r>
      <w:r w:rsidR="00336BE0" w:rsidRPr="00336BE0">
        <w:rPr>
          <w:sz w:val="22"/>
        </w:rPr>
        <w:t>cara</w:t>
      </w:r>
      <w:r w:rsidRPr="00336BE0">
        <w:rPr>
          <w:sz w:val="22"/>
        </w:rPr>
        <w:t xml:space="preserve"> es 0.45, determinar, en el caso de que se lance 10 veces:</w:t>
      </w:r>
    </w:p>
    <w:p w:rsidR="00232BD1" w:rsidRPr="00336BE0" w:rsidRDefault="00232BD1" w:rsidP="00232BD1">
      <w:pPr>
        <w:numPr>
          <w:ilvl w:val="1"/>
          <w:numId w:val="1"/>
        </w:numPr>
        <w:jc w:val="both"/>
        <w:rPr>
          <w:sz w:val="22"/>
        </w:rPr>
      </w:pPr>
      <w:r w:rsidRPr="00336BE0">
        <w:rPr>
          <w:sz w:val="22"/>
        </w:rPr>
        <w:t xml:space="preserve">La probabilidad de que salgan 5 </w:t>
      </w:r>
      <w:r w:rsidR="00336BE0" w:rsidRPr="00336BE0">
        <w:rPr>
          <w:sz w:val="22"/>
        </w:rPr>
        <w:t>caras</w:t>
      </w:r>
    </w:p>
    <w:p w:rsidR="00232BD1" w:rsidRPr="00336BE0" w:rsidRDefault="00232BD1" w:rsidP="00232BD1">
      <w:pPr>
        <w:numPr>
          <w:ilvl w:val="1"/>
          <w:numId w:val="1"/>
        </w:numPr>
        <w:jc w:val="both"/>
        <w:rPr>
          <w:sz w:val="22"/>
        </w:rPr>
      </w:pPr>
      <w:r w:rsidRPr="00336BE0">
        <w:rPr>
          <w:sz w:val="22"/>
        </w:rPr>
        <w:t xml:space="preserve">La probabilidad de que salgan 5 ó menos </w:t>
      </w:r>
      <w:r w:rsidR="00336BE0" w:rsidRPr="00336BE0">
        <w:rPr>
          <w:sz w:val="22"/>
        </w:rPr>
        <w:t>caras</w:t>
      </w:r>
    </w:p>
    <w:p w:rsidR="00232BD1" w:rsidRPr="00336BE0" w:rsidRDefault="00232BD1" w:rsidP="00232BD1">
      <w:pPr>
        <w:numPr>
          <w:ilvl w:val="1"/>
          <w:numId w:val="1"/>
        </w:numPr>
        <w:jc w:val="both"/>
        <w:rPr>
          <w:sz w:val="22"/>
        </w:rPr>
      </w:pPr>
      <w:r w:rsidRPr="00336BE0">
        <w:rPr>
          <w:sz w:val="22"/>
        </w:rPr>
        <w:t xml:space="preserve">El valor esperado del número de </w:t>
      </w:r>
      <w:r w:rsidR="00336BE0" w:rsidRPr="00336BE0">
        <w:rPr>
          <w:sz w:val="22"/>
        </w:rPr>
        <w:t>caras</w:t>
      </w:r>
      <w:r w:rsidRPr="00336BE0">
        <w:rPr>
          <w:sz w:val="22"/>
        </w:rPr>
        <w:t xml:space="preserve"> que saldrán</w:t>
      </w:r>
    </w:p>
    <w:p w:rsidR="00232BD1" w:rsidRPr="00336BE0" w:rsidRDefault="00232BD1" w:rsidP="00232BD1">
      <w:pPr>
        <w:numPr>
          <w:ilvl w:val="1"/>
          <w:numId w:val="1"/>
        </w:numPr>
        <w:jc w:val="both"/>
        <w:rPr>
          <w:sz w:val="22"/>
        </w:rPr>
      </w:pPr>
      <w:r w:rsidRPr="00336BE0">
        <w:rPr>
          <w:sz w:val="22"/>
        </w:rPr>
        <w:t xml:space="preserve">Repetir a), b), c) en caso de que la probabilidad de que salga </w:t>
      </w:r>
      <w:r w:rsidR="00336BE0" w:rsidRPr="00336BE0">
        <w:rPr>
          <w:sz w:val="22"/>
        </w:rPr>
        <w:t>cara</w:t>
      </w:r>
      <w:r w:rsidRPr="00336BE0">
        <w:rPr>
          <w:sz w:val="22"/>
        </w:rPr>
        <w:t xml:space="preserve"> es 0.60</w:t>
      </w:r>
    </w:p>
    <w:p w:rsidR="00232BD1" w:rsidRPr="00336BE0" w:rsidRDefault="00232BD1" w:rsidP="00232BD1">
      <w:pPr>
        <w:ind w:left="360"/>
        <w:jc w:val="both"/>
        <w:rPr>
          <w:sz w:val="22"/>
        </w:rPr>
      </w:pPr>
    </w:p>
    <w:p w:rsidR="00232BD1" w:rsidRPr="00336BE0" w:rsidRDefault="00232BD1" w:rsidP="00232BD1">
      <w:pPr>
        <w:numPr>
          <w:ilvl w:val="0"/>
          <w:numId w:val="1"/>
        </w:numPr>
        <w:jc w:val="both"/>
        <w:rPr>
          <w:sz w:val="22"/>
        </w:rPr>
      </w:pPr>
      <w:r w:rsidRPr="00336BE0">
        <w:rPr>
          <w:sz w:val="22"/>
        </w:rPr>
        <w:t>Se tiene una caja con 3 fichas negras y 2 rojas. Se extraen sucesivamente (sin reemplazo) ficha por ficha hasta que salga roja. Sea X el número de extracciones a realizar hasta que salga roja. Determine:</w:t>
      </w:r>
    </w:p>
    <w:p w:rsidR="00232BD1" w:rsidRPr="00336BE0" w:rsidRDefault="00232BD1" w:rsidP="00232BD1">
      <w:pPr>
        <w:numPr>
          <w:ilvl w:val="1"/>
          <w:numId w:val="1"/>
        </w:numPr>
        <w:jc w:val="both"/>
        <w:rPr>
          <w:sz w:val="22"/>
        </w:rPr>
      </w:pPr>
      <w:r w:rsidRPr="00336BE0">
        <w:rPr>
          <w:sz w:val="22"/>
        </w:rPr>
        <w:t>La función de distribución f(x) y la función de distribución acumulada F(x).</w:t>
      </w:r>
      <w:r w:rsidRPr="00336BE0">
        <w:rPr>
          <w:b/>
          <w:bCs/>
          <w:sz w:val="22"/>
        </w:rPr>
        <w:t xml:space="preserve"> </w:t>
      </w:r>
      <w:r w:rsidRPr="00336BE0">
        <w:rPr>
          <w:b/>
          <w:bCs/>
          <w:sz w:val="22"/>
        </w:rPr>
        <w:tab/>
      </w:r>
    </w:p>
    <w:p w:rsidR="00232BD1" w:rsidRPr="00336BE0" w:rsidRDefault="00232BD1" w:rsidP="00232BD1">
      <w:pPr>
        <w:numPr>
          <w:ilvl w:val="1"/>
          <w:numId w:val="1"/>
        </w:numPr>
        <w:jc w:val="both"/>
        <w:rPr>
          <w:sz w:val="22"/>
        </w:rPr>
      </w:pPr>
      <w:r w:rsidRPr="00336BE0">
        <w:rPr>
          <w:sz w:val="22"/>
        </w:rPr>
        <w:t xml:space="preserve">Calcular el número esperado de extracciones </w:t>
      </w:r>
      <w:r w:rsidR="004561A6" w:rsidRPr="00336BE0">
        <w:rPr>
          <w:sz w:val="22"/>
        </w:rPr>
        <w:t>E(X)</w:t>
      </w:r>
      <w:r w:rsidRPr="00336BE0">
        <w:rPr>
          <w:sz w:val="22"/>
        </w:rPr>
        <w:t xml:space="preserve"> </w:t>
      </w:r>
      <w:r w:rsidRPr="00336BE0">
        <w:rPr>
          <w:sz w:val="22"/>
        </w:rPr>
        <w:tab/>
      </w:r>
      <w:r w:rsidRPr="00336BE0">
        <w:rPr>
          <w:sz w:val="22"/>
        </w:rPr>
        <w:br/>
      </w:r>
    </w:p>
    <w:p w:rsidR="005D65B3" w:rsidRPr="00336BE0" w:rsidRDefault="005D65B3">
      <w:pPr>
        <w:numPr>
          <w:ilvl w:val="0"/>
          <w:numId w:val="1"/>
        </w:numPr>
        <w:jc w:val="both"/>
        <w:rPr>
          <w:sz w:val="22"/>
        </w:rPr>
      </w:pPr>
      <w:r w:rsidRPr="00336BE0">
        <w:rPr>
          <w:sz w:val="22"/>
        </w:rPr>
        <w:t>Se lanzan 2 dados, uno tiene 2 caras verdes y 4 rojas, el otro tiene 4 caras verdes y 2 negras. Por cada cara verde que aparezca se gana S/. 5, por cada cara negra se gana S/. 10, y por cada cara roja S/. 25</w:t>
      </w:r>
      <w:r w:rsidRPr="00336BE0">
        <w:rPr>
          <w:sz w:val="22"/>
        </w:rPr>
        <w:br/>
        <w:t>Determinar el valor esperado de la ganancia.</w:t>
      </w:r>
    </w:p>
    <w:p w:rsidR="005D65B3" w:rsidRPr="00336BE0" w:rsidRDefault="005D65B3">
      <w:pPr>
        <w:ind w:left="360"/>
        <w:jc w:val="both"/>
        <w:rPr>
          <w:sz w:val="22"/>
        </w:rPr>
      </w:pPr>
    </w:p>
    <w:p w:rsidR="005D65B3" w:rsidRPr="00336BE0" w:rsidRDefault="005D65B3">
      <w:pPr>
        <w:numPr>
          <w:ilvl w:val="0"/>
          <w:numId w:val="1"/>
        </w:numPr>
        <w:jc w:val="both"/>
        <w:rPr>
          <w:sz w:val="22"/>
        </w:rPr>
      </w:pPr>
      <w:r w:rsidRPr="00336BE0">
        <w:rPr>
          <w:sz w:val="22"/>
        </w:rPr>
        <w:t>De 100 artículos, 10 son defectuosos.</w:t>
      </w:r>
    </w:p>
    <w:p w:rsidR="005D65B3" w:rsidRPr="00336BE0" w:rsidRDefault="005D65B3">
      <w:pPr>
        <w:numPr>
          <w:ilvl w:val="1"/>
          <w:numId w:val="1"/>
        </w:numPr>
        <w:jc w:val="both"/>
        <w:rPr>
          <w:sz w:val="22"/>
        </w:rPr>
      </w:pPr>
      <w:r w:rsidRPr="00336BE0">
        <w:rPr>
          <w:sz w:val="22"/>
        </w:rPr>
        <w:t>Se extraen 10 artículos, uno por uno sin reposición, calcular la probabilidad de que salgan 2 defectuosos</w:t>
      </w:r>
    </w:p>
    <w:p w:rsidR="005D65B3" w:rsidRPr="00336BE0" w:rsidRDefault="005D65B3">
      <w:pPr>
        <w:numPr>
          <w:ilvl w:val="1"/>
          <w:numId w:val="1"/>
        </w:numPr>
        <w:jc w:val="both"/>
        <w:rPr>
          <w:sz w:val="22"/>
        </w:rPr>
      </w:pPr>
      <w:r w:rsidRPr="00336BE0">
        <w:rPr>
          <w:sz w:val="22"/>
        </w:rPr>
        <w:t>Si el costo del experimento es: 10X+ 100, donde X es el número de artículos defectuosos en los 10 extraídos, calcular el costo esperado del experimento.</w:t>
      </w:r>
    </w:p>
    <w:p w:rsidR="00336BE0" w:rsidRPr="00336BE0" w:rsidRDefault="005D65B3" w:rsidP="00336BE0">
      <w:pPr>
        <w:numPr>
          <w:ilvl w:val="1"/>
          <w:numId w:val="1"/>
        </w:numPr>
        <w:jc w:val="both"/>
        <w:rPr>
          <w:sz w:val="22"/>
        </w:rPr>
      </w:pPr>
      <w:r w:rsidRPr="00336BE0">
        <w:rPr>
          <w:sz w:val="22"/>
        </w:rPr>
        <w:t>Repetir a) y b) en el caso de que los artículos se extraigan con reposición.</w:t>
      </w:r>
    </w:p>
    <w:p w:rsidR="00336BE0" w:rsidRPr="00336BE0" w:rsidRDefault="00336BE0" w:rsidP="00336BE0">
      <w:pPr>
        <w:ind w:left="720"/>
        <w:jc w:val="both"/>
        <w:rPr>
          <w:sz w:val="22"/>
        </w:rPr>
      </w:pPr>
    </w:p>
    <w:p w:rsidR="00336BE0" w:rsidRPr="00336BE0" w:rsidRDefault="00336BE0" w:rsidP="00336BE0">
      <w:pPr>
        <w:numPr>
          <w:ilvl w:val="0"/>
          <w:numId w:val="1"/>
        </w:numPr>
        <w:jc w:val="both"/>
        <w:rPr>
          <w:sz w:val="22"/>
        </w:rPr>
      </w:pPr>
      <w:r w:rsidRPr="00336BE0">
        <w:t>Una apuesta consiste en lanzar un dado y una moneda. Si sale el 6 y cara, se gana “a” soles.</w:t>
      </w:r>
    </w:p>
    <w:p w:rsidR="00336BE0" w:rsidRPr="00336BE0" w:rsidRDefault="00336BE0" w:rsidP="00336BE0">
      <w:pPr>
        <w:ind w:left="360"/>
        <w:jc w:val="both"/>
      </w:pPr>
      <w:r w:rsidRPr="00336BE0">
        <w:t>Si sale otro número y cara se pierde tantos soles como dice el número. Si sale sello, se paga el doble del número que sale. Determinar “a” de tal manera que el juego sea justo.</w:t>
      </w:r>
      <w:r w:rsidRPr="00336BE0">
        <w:tab/>
      </w:r>
    </w:p>
    <w:p w:rsidR="00336BE0" w:rsidRPr="00336BE0" w:rsidRDefault="00336BE0" w:rsidP="00336BE0">
      <w:pPr>
        <w:rPr>
          <w:sz w:val="22"/>
        </w:rPr>
      </w:pPr>
    </w:p>
    <w:p w:rsidR="00336BE0" w:rsidRPr="00336BE0" w:rsidRDefault="00336BE0" w:rsidP="00336BE0">
      <w:pPr>
        <w:rPr>
          <w:sz w:val="22"/>
        </w:rPr>
      </w:pPr>
    </w:p>
    <w:p w:rsidR="005D65B3" w:rsidRPr="00336BE0" w:rsidRDefault="00B1029E">
      <w:pPr>
        <w:numPr>
          <w:ilvl w:val="0"/>
          <w:numId w:val="1"/>
        </w:numPr>
        <w:rPr>
          <w:sz w:val="22"/>
        </w:rPr>
      </w:pPr>
      <w:r w:rsidRPr="00B1029E">
        <w:rPr>
          <w:noProof/>
          <w:sz w:val="22"/>
        </w:rPr>
        <w:lastRenderedPageBreak/>
        <w:pict>
          <v:shape id="_x0000_s1026" type="#_x0000_t87" style="position:absolute;left:0;text-align:left;margin-left:46.75pt;margin-top:18.95pt;width:9.35pt;height:27pt;z-index:251656192" adj=",9000"/>
        </w:pict>
      </w:r>
      <w:r w:rsidR="005D65B3" w:rsidRPr="00336BE0">
        <w:rPr>
          <w:sz w:val="22"/>
        </w:rPr>
        <w:t xml:space="preserve">Sea X una </w:t>
      </w:r>
      <w:proofErr w:type="spellStart"/>
      <w:r w:rsidR="005D65B3" w:rsidRPr="00336BE0">
        <w:rPr>
          <w:sz w:val="22"/>
        </w:rPr>
        <w:t>v.a.</w:t>
      </w:r>
      <w:proofErr w:type="spellEnd"/>
      <w:r w:rsidR="005D65B3" w:rsidRPr="00336BE0">
        <w:rPr>
          <w:sz w:val="22"/>
        </w:rPr>
        <w:t xml:space="preserve"> discreta con la siguiente función de probabilidad:</w:t>
      </w:r>
      <w:r w:rsidR="005D65B3" w:rsidRPr="00336BE0">
        <w:rPr>
          <w:sz w:val="22"/>
        </w:rPr>
        <w:br/>
      </w:r>
      <w:r w:rsidR="005D65B3" w:rsidRPr="00336BE0">
        <w:rPr>
          <w:sz w:val="22"/>
        </w:rPr>
        <w:br/>
        <w:t xml:space="preserve">f(x)  </w:t>
      </w:r>
      <w:r w:rsidR="005D65B3" w:rsidRPr="00336BE0">
        <w:rPr>
          <w:sz w:val="22"/>
        </w:rPr>
        <w:tab/>
        <w:t>2</w:t>
      </w:r>
      <w:r w:rsidR="005D65B3" w:rsidRPr="00336BE0">
        <w:rPr>
          <w:sz w:val="22"/>
          <w:vertAlign w:val="superscript"/>
        </w:rPr>
        <w:t>1-(x+a)</w:t>
      </w:r>
      <w:r w:rsidR="005D65B3" w:rsidRPr="00336BE0">
        <w:rPr>
          <w:sz w:val="22"/>
          <w:vertAlign w:val="superscript"/>
        </w:rPr>
        <w:tab/>
      </w:r>
      <w:r w:rsidR="005D65B3" w:rsidRPr="00336BE0">
        <w:rPr>
          <w:sz w:val="22"/>
        </w:rPr>
        <w:tab/>
        <w:t>x= 0,1,2,3,4,......</w:t>
      </w:r>
      <w:r w:rsidR="005D65B3" w:rsidRPr="00336BE0">
        <w:rPr>
          <w:sz w:val="22"/>
        </w:rPr>
        <w:br/>
      </w:r>
      <w:r w:rsidR="005D65B3" w:rsidRPr="00336BE0">
        <w:rPr>
          <w:sz w:val="22"/>
        </w:rPr>
        <w:tab/>
      </w:r>
      <w:r w:rsidR="005D65B3" w:rsidRPr="00336BE0">
        <w:rPr>
          <w:sz w:val="22"/>
        </w:rPr>
        <w:tab/>
        <w:t>0</w:t>
      </w:r>
      <w:r w:rsidR="005D65B3" w:rsidRPr="00336BE0">
        <w:rPr>
          <w:sz w:val="22"/>
        </w:rPr>
        <w:tab/>
      </w:r>
      <w:r w:rsidR="005D65B3" w:rsidRPr="00336BE0">
        <w:rPr>
          <w:sz w:val="22"/>
        </w:rPr>
        <w:tab/>
        <w:t>en otros casos</w:t>
      </w:r>
    </w:p>
    <w:p w:rsidR="005D65B3" w:rsidRPr="00336BE0" w:rsidRDefault="005D65B3">
      <w:pPr>
        <w:numPr>
          <w:ilvl w:val="1"/>
          <w:numId w:val="1"/>
        </w:numPr>
        <w:jc w:val="both"/>
        <w:rPr>
          <w:sz w:val="22"/>
        </w:rPr>
      </w:pPr>
      <w:r w:rsidRPr="00336BE0">
        <w:rPr>
          <w:sz w:val="22"/>
        </w:rPr>
        <w:t xml:space="preserve">Calcular el valor de a </w:t>
      </w:r>
      <w:r w:rsidRPr="00336BE0">
        <w:rPr>
          <w:sz w:val="22"/>
        </w:rPr>
        <w:tab/>
      </w:r>
      <w:r w:rsidRPr="00336BE0">
        <w:rPr>
          <w:sz w:val="22"/>
        </w:rPr>
        <w:tab/>
      </w:r>
    </w:p>
    <w:p w:rsidR="004561A6" w:rsidRPr="00336BE0" w:rsidRDefault="004561A6" w:rsidP="004561A6">
      <w:pPr>
        <w:numPr>
          <w:ilvl w:val="1"/>
          <w:numId w:val="1"/>
        </w:numPr>
      </w:pPr>
      <w:r w:rsidRPr="00336BE0">
        <w:t>Calcular P( 2 ≤ x &lt; 5 )</w:t>
      </w:r>
      <w:r w:rsidRPr="00336BE0">
        <w:rPr>
          <w:b/>
          <w:bCs/>
        </w:rPr>
        <w:t xml:space="preserve"> </w:t>
      </w:r>
      <w:r w:rsidRPr="00336BE0">
        <w:rPr>
          <w:b/>
          <w:bCs/>
        </w:rPr>
        <w:tab/>
      </w:r>
      <w:r w:rsidRPr="00336BE0">
        <w:rPr>
          <w:b/>
          <w:bCs/>
        </w:rPr>
        <w:tab/>
      </w:r>
    </w:p>
    <w:p w:rsidR="004561A6" w:rsidRPr="00336BE0" w:rsidRDefault="004561A6" w:rsidP="004561A6">
      <w:pPr>
        <w:numPr>
          <w:ilvl w:val="1"/>
          <w:numId w:val="1"/>
        </w:numPr>
      </w:pPr>
      <w:r w:rsidRPr="00336BE0">
        <w:t>Calcular P( 2 &lt; x ≤ 5 )</w:t>
      </w:r>
    </w:p>
    <w:p w:rsidR="005D65B3" w:rsidRPr="00336BE0" w:rsidRDefault="005D65B3">
      <w:pPr>
        <w:ind w:left="360"/>
        <w:jc w:val="both"/>
        <w:rPr>
          <w:b/>
          <w:bCs/>
          <w:sz w:val="22"/>
        </w:rPr>
      </w:pPr>
    </w:p>
    <w:p w:rsidR="005D65B3" w:rsidRPr="00336BE0" w:rsidRDefault="005D65B3">
      <w:pPr>
        <w:numPr>
          <w:ilvl w:val="0"/>
          <w:numId w:val="1"/>
        </w:numPr>
        <w:jc w:val="both"/>
        <w:rPr>
          <w:b/>
          <w:bCs/>
          <w:sz w:val="22"/>
        </w:rPr>
      </w:pPr>
      <w:r w:rsidRPr="00336BE0">
        <w:rPr>
          <w:sz w:val="22"/>
        </w:rPr>
        <w:t xml:space="preserve">En cierta ciudad, la probabilidad de que un adulto sobreviva un año es 0.99. </w:t>
      </w:r>
    </w:p>
    <w:p w:rsidR="005D65B3" w:rsidRPr="00336BE0" w:rsidRDefault="005D65B3">
      <w:pPr>
        <w:numPr>
          <w:ilvl w:val="1"/>
          <w:numId w:val="1"/>
        </w:numPr>
        <w:jc w:val="both"/>
        <w:rPr>
          <w:b/>
          <w:bCs/>
          <w:sz w:val="22"/>
        </w:rPr>
      </w:pPr>
      <w:r w:rsidRPr="00336BE0">
        <w:rPr>
          <w:sz w:val="22"/>
        </w:rPr>
        <w:t xml:space="preserve">Una Compañía de Seguros le ofrece un seguro de vida, por ese año, de S/. 10000 (La </w:t>
      </w:r>
      <w:r w:rsidR="00FC6628" w:rsidRPr="00336BE0">
        <w:rPr>
          <w:sz w:val="22"/>
        </w:rPr>
        <w:t>Cía.</w:t>
      </w:r>
      <w:r w:rsidRPr="00336BE0">
        <w:rPr>
          <w:sz w:val="22"/>
        </w:rPr>
        <w:t xml:space="preserve"> abona esta cantidad si la persona muere). Si la cuota de ese año a la Compañía de Seguros es de S/. 110. Calcular la ganancia esperada de la Compañía en ese año.</w:t>
      </w:r>
      <w:r w:rsidRPr="00336BE0">
        <w:rPr>
          <w:sz w:val="22"/>
        </w:rPr>
        <w:tab/>
      </w:r>
    </w:p>
    <w:p w:rsidR="005D65B3" w:rsidRPr="00336BE0" w:rsidRDefault="005D65B3">
      <w:pPr>
        <w:numPr>
          <w:ilvl w:val="1"/>
          <w:numId w:val="1"/>
        </w:numPr>
        <w:jc w:val="both"/>
        <w:rPr>
          <w:b/>
          <w:bCs/>
          <w:sz w:val="22"/>
        </w:rPr>
      </w:pPr>
      <w:r w:rsidRPr="00336BE0">
        <w:rPr>
          <w:sz w:val="22"/>
        </w:rPr>
        <w:t>Siendo X= número de años que sobrevive un adulto. Si la probabilidad de sobrevivir cada año se mantiene invariable (0.99). Obtener una expresión para la cantidad esperada de años que sobrevivirá un adulto.</w:t>
      </w:r>
    </w:p>
    <w:p w:rsidR="005D65B3" w:rsidRPr="00336BE0" w:rsidRDefault="005D65B3">
      <w:pPr>
        <w:ind w:left="360"/>
        <w:jc w:val="both"/>
        <w:rPr>
          <w:sz w:val="22"/>
        </w:rPr>
      </w:pPr>
    </w:p>
    <w:p w:rsidR="005D65B3" w:rsidRPr="00336BE0" w:rsidRDefault="005D65B3">
      <w:pPr>
        <w:numPr>
          <w:ilvl w:val="0"/>
          <w:numId w:val="1"/>
        </w:numPr>
        <w:jc w:val="both"/>
        <w:rPr>
          <w:sz w:val="22"/>
        </w:rPr>
      </w:pPr>
      <w:r w:rsidRPr="00336BE0">
        <w:rPr>
          <w:sz w:val="22"/>
        </w:rPr>
        <w:t xml:space="preserve">De un grupo de 10 focos, 7 de ellos están buenos. </w:t>
      </w:r>
      <w:r w:rsidRPr="00336BE0">
        <w:rPr>
          <w:sz w:val="22"/>
        </w:rPr>
        <w:tab/>
      </w:r>
      <w:r w:rsidRPr="00336BE0">
        <w:rPr>
          <w:sz w:val="22"/>
        </w:rPr>
        <w:br/>
        <w:t>Se extrae una muestra aleatoria de 4  focos a partir del grupo.</w:t>
      </w:r>
    </w:p>
    <w:p w:rsidR="005D65B3" w:rsidRPr="00336BE0" w:rsidRDefault="005D65B3">
      <w:pPr>
        <w:ind w:left="360"/>
        <w:jc w:val="both"/>
        <w:rPr>
          <w:sz w:val="22"/>
        </w:rPr>
      </w:pPr>
    </w:p>
    <w:p w:rsidR="005D65B3" w:rsidRPr="00336BE0" w:rsidRDefault="005D65B3">
      <w:pPr>
        <w:ind w:left="360"/>
        <w:jc w:val="both"/>
        <w:rPr>
          <w:sz w:val="22"/>
        </w:rPr>
      </w:pPr>
      <w:r w:rsidRPr="00336BE0">
        <w:rPr>
          <w:sz w:val="22"/>
        </w:rPr>
        <w:t>Si la muestra obtenida es uno por uno con reemplazo, calcular  la probabilidad de que:</w:t>
      </w:r>
    </w:p>
    <w:p w:rsidR="005D65B3" w:rsidRPr="00336BE0" w:rsidRDefault="005D65B3">
      <w:pPr>
        <w:numPr>
          <w:ilvl w:val="1"/>
          <w:numId w:val="1"/>
        </w:numPr>
        <w:jc w:val="both"/>
        <w:rPr>
          <w:sz w:val="22"/>
        </w:rPr>
      </w:pPr>
      <w:r w:rsidRPr="00336BE0">
        <w:rPr>
          <w:sz w:val="22"/>
        </w:rPr>
        <w:t>En la muestra se obtengan 3 buenos.</w:t>
      </w:r>
    </w:p>
    <w:p w:rsidR="005D65B3" w:rsidRPr="00336BE0" w:rsidRDefault="005D65B3">
      <w:pPr>
        <w:numPr>
          <w:ilvl w:val="1"/>
          <w:numId w:val="1"/>
        </w:numPr>
        <w:jc w:val="both"/>
        <w:rPr>
          <w:sz w:val="22"/>
        </w:rPr>
      </w:pPr>
      <w:r w:rsidRPr="00336BE0">
        <w:rPr>
          <w:sz w:val="22"/>
        </w:rPr>
        <w:t>No haya ningún defectuoso en la muestra.</w:t>
      </w:r>
    </w:p>
    <w:p w:rsidR="005D65B3" w:rsidRPr="00336BE0" w:rsidRDefault="005D65B3">
      <w:pPr>
        <w:numPr>
          <w:ilvl w:val="1"/>
          <w:numId w:val="1"/>
        </w:numPr>
        <w:jc w:val="both"/>
        <w:rPr>
          <w:sz w:val="22"/>
        </w:rPr>
      </w:pPr>
      <w:r w:rsidRPr="00336BE0">
        <w:rPr>
          <w:sz w:val="22"/>
        </w:rPr>
        <w:t>Se obtenga m</w:t>
      </w:r>
      <w:r w:rsidR="00232BD1" w:rsidRPr="00336BE0">
        <w:rPr>
          <w:sz w:val="22"/>
        </w:rPr>
        <w:t>á</w:t>
      </w:r>
      <w:r w:rsidRPr="00336BE0">
        <w:rPr>
          <w:sz w:val="22"/>
        </w:rPr>
        <w:t>s de 1 defectuoso.</w:t>
      </w:r>
    </w:p>
    <w:p w:rsidR="005D65B3" w:rsidRPr="00336BE0" w:rsidRDefault="005D65B3">
      <w:pPr>
        <w:ind w:left="360"/>
        <w:jc w:val="both"/>
        <w:rPr>
          <w:sz w:val="22"/>
        </w:rPr>
      </w:pPr>
    </w:p>
    <w:p w:rsidR="005D65B3" w:rsidRPr="00336BE0" w:rsidRDefault="005D65B3">
      <w:pPr>
        <w:ind w:left="360"/>
        <w:jc w:val="both"/>
        <w:rPr>
          <w:sz w:val="22"/>
        </w:rPr>
      </w:pPr>
      <w:r w:rsidRPr="00336BE0">
        <w:rPr>
          <w:sz w:val="22"/>
        </w:rPr>
        <w:t>Si la muestra obtenida es uno por uno sin reemplazo, calcular  la probabilidad de que:</w:t>
      </w:r>
    </w:p>
    <w:p w:rsidR="005D65B3" w:rsidRPr="00336BE0" w:rsidRDefault="005D65B3">
      <w:pPr>
        <w:numPr>
          <w:ilvl w:val="1"/>
          <w:numId w:val="1"/>
        </w:numPr>
        <w:jc w:val="both"/>
        <w:rPr>
          <w:sz w:val="22"/>
        </w:rPr>
      </w:pPr>
      <w:r w:rsidRPr="00336BE0">
        <w:rPr>
          <w:sz w:val="22"/>
        </w:rPr>
        <w:t>Se obtengan 3 buenos.</w:t>
      </w:r>
    </w:p>
    <w:p w:rsidR="005D65B3" w:rsidRPr="00336BE0" w:rsidRDefault="005D65B3">
      <w:pPr>
        <w:numPr>
          <w:ilvl w:val="1"/>
          <w:numId w:val="1"/>
        </w:numPr>
        <w:jc w:val="both"/>
        <w:rPr>
          <w:sz w:val="22"/>
        </w:rPr>
      </w:pPr>
      <w:r w:rsidRPr="00336BE0">
        <w:rPr>
          <w:sz w:val="22"/>
        </w:rPr>
        <w:t>No haya ningún defectuoso en la muestra.</w:t>
      </w:r>
    </w:p>
    <w:p w:rsidR="005D65B3" w:rsidRPr="00336BE0" w:rsidRDefault="005D65B3">
      <w:pPr>
        <w:numPr>
          <w:ilvl w:val="1"/>
          <w:numId w:val="1"/>
        </w:numPr>
        <w:jc w:val="both"/>
        <w:rPr>
          <w:sz w:val="22"/>
        </w:rPr>
      </w:pPr>
      <w:r w:rsidRPr="00336BE0">
        <w:rPr>
          <w:sz w:val="22"/>
        </w:rPr>
        <w:t>Se obtenga m</w:t>
      </w:r>
      <w:r w:rsidR="00232BD1" w:rsidRPr="00336BE0">
        <w:rPr>
          <w:sz w:val="22"/>
        </w:rPr>
        <w:t>á</w:t>
      </w:r>
      <w:r w:rsidRPr="00336BE0">
        <w:rPr>
          <w:sz w:val="22"/>
        </w:rPr>
        <w:t>s de 1 defectuoso.</w:t>
      </w:r>
    </w:p>
    <w:p w:rsidR="00146B43" w:rsidRPr="00336BE0" w:rsidRDefault="00146B43" w:rsidP="00146B43">
      <w:pPr>
        <w:ind w:left="360"/>
        <w:jc w:val="both"/>
        <w:rPr>
          <w:sz w:val="22"/>
        </w:rPr>
      </w:pPr>
    </w:p>
    <w:p w:rsidR="00146B43" w:rsidRPr="00336BE0" w:rsidRDefault="00B1029E" w:rsidP="00146B43">
      <w:pPr>
        <w:numPr>
          <w:ilvl w:val="0"/>
          <w:numId w:val="1"/>
        </w:numPr>
        <w:jc w:val="both"/>
        <w:rPr>
          <w:sz w:val="22"/>
        </w:rPr>
      </w:pPr>
      <w:r w:rsidRPr="00B1029E">
        <w:rPr>
          <w:noProof/>
          <w:sz w:val="20"/>
        </w:rPr>
        <w:pict>
          <v:shape id="_x0000_s1033" type="#_x0000_t87" style="position:absolute;left:0;text-align:left;margin-left:130.9pt;margin-top:.7pt;width:9.35pt;height:27pt;z-index:251658240" adj=",6600"/>
        </w:pict>
      </w:r>
      <w:r w:rsidR="00146B43" w:rsidRPr="00336BE0">
        <w:rPr>
          <w:sz w:val="22"/>
        </w:rPr>
        <w:t xml:space="preserve">Dada la función      f(x) </w:t>
      </w:r>
      <w:r w:rsidR="00146B43" w:rsidRPr="00336BE0">
        <w:rPr>
          <w:sz w:val="22"/>
        </w:rPr>
        <w:tab/>
        <w:t>cx</w:t>
      </w:r>
      <w:r w:rsidR="00146B43" w:rsidRPr="00336BE0">
        <w:rPr>
          <w:sz w:val="22"/>
          <w:vertAlign w:val="superscript"/>
        </w:rPr>
        <w:t>2</w:t>
      </w:r>
      <w:r w:rsidR="00146B43" w:rsidRPr="00336BE0">
        <w:rPr>
          <w:sz w:val="22"/>
        </w:rPr>
        <w:t xml:space="preserve">, </w:t>
      </w:r>
      <w:r w:rsidR="00146B43" w:rsidRPr="00336BE0">
        <w:rPr>
          <w:sz w:val="22"/>
        </w:rPr>
        <w:tab/>
        <w:t xml:space="preserve">x </w:t>
      </w:r>
      <w:r w:rsidR="00146B43" w:rsidRPr="00336BE0">
        <w:rPr>
          <w:sz w:val="22"/>
        </w:rPr>
        <w:sym w:font="Symbol" w:char="F0CE"/>
      </w:r>
      <w:r w:rsidR="00146B43" w:rsidRPr="00336BE0">
        <w:rPr>
          <w:sz w:val="22"/>
        </w:rPr>
        <w:t xml:space="preserve"> [0, 2]</w:t>
      </w:r>
      <w:r w:rsidR="00146B43" w:rsidRPr="00336BE0">
        <w:rPr>
          <w:sz w:val="22"/>
        </w:rPr>
        <w:tab/>
      </w:r>
      <w:r w:rsidR="00146B43" w:rsidRPr="00336BE0">
        <w:rPr>
          <w:sz w:val="22"/>
        </w:rPr>
        <w:br/>
        <w:t xml:space="preserve">  </w:t>
      </w:r>
      <w:r w:rsidR="00146B43" w:rsidRPr="00336BE0">
        <w:rPr>
          <w:sz w:val="22"/>
        </w:rPr>
        <w:tab/>
      </w:r>
      <w:r w:rsidR="00146B43" w:rsidRPr="00336BE0">
        <w:rPr>
          <w:sz w:val="22"/>
        </w:rPr>
        <w:tab/>
      </w:r>
      <w:r w:rsidR="00146B43" w:rsidRPr="00336BE0">
        <w:rPr>
          <w:sz w:val="22"/>
        </w:rPr>
        <w:tab/>
      </w:r>
      <w:r w:rsidR="00146B43" w:rsidRPr="00336BE0">
        <w:rPr>
          <w:sz w:val="22"/>
        </w:rPr>
        <w:tab/>
        <w:t xml:space="preserve">0   , </w:t>
      </w:r>
      <w:r w:rsidR="00146B43" w:rsidRPr="00336BE0">
        <w:rPr>
          <w:sz w:val="22"/>
        </w:rPr>
        <w:tab/>
        <w:t xml:space="preserve">x </w:t>
      </w:r>
      <w:r w:rsidR="00146B43" w:rsidRPr="00336BE0">
        <w:rPr>
          <w:sz w:val="22"/>
        </w:rPr>
        <w:sym w:font="Symbol" w:char="F0CF"/>
      </w:r>
      <w:r w:rsidR="00146B43" w:rsidRPr="00336BE0">
        <w:rPr>
          <w:sz w:val="22"/>
        </w:rPr>
        <w:t xml:space="preserve"> [0, 2]</w:t>
      </w:r>
    </w:p>
    <w:p w:rsidR="00146B43" w:rsidRPr="00336BE0" w:rsidRDefault="00146B43" w:rsidP="00146B43">
      <w:pPr>
        <w:numPr>
          <w:ilvl w:val="1"/>
          <w:numId w:val="1"/>
        </w:numPr>
        <w:jc w:val="both"/>
        <w:rPr>
          <w:sz w:val="22"/>
        </w:rPr>
      </w:pPr>
      <w:r w:rsidRPr="00336BE0">
        <w:rPr>
          <w:sz w:val="22"/>
        </w:rPr>
        <w:t>Hallar c para que f(x) sea una función de densidad</w:t>
      </w:r>
    </w:p>
    <w:p w:rsidR="00146B43" w:rsidRPr="00336BE0" w:rsidRDefault="00146B43" w:rsidP="00146B43">
      <w:pPr>
        <w:numPr>
          <w:ilvl w:val="1"/>
          <w:numId w:val="1"/>
        </w:numPr>
        <w:jc w:val="both"/>
        <w:rPr>
          <w:sz w:val="22"/>
        </w:rPr>
      </w:pPr>
      <w:r w:rsidRPr="00336BE0">
        <w:rPr>
          <w:sz w:val="22"/>
        </w:rPr>
        <w:t xml:space="preserve">Calcular P(0 </w:t>
      </w:r>
      <w:r w:rsidRPr="00336BE0">
        <w:rPr>
          <w:sz w:val="22"/>
        </w:rPr>
        <w:sym w:font="Symbol" w:char="F0A3"/>
      </w:r>
      <w:r w:rsidRPr="00336BE0">
        <w:rPr>
          <w:sz w:val="22"/>
        </w:rPr>
        <w:t xml:space="preserve"> x </w:t>
      </w:r>
      <w:r w:rsidRPr="00336BE0">
        <w:rPr>
          <w:sz w:val="22"/>
        </w:rPr>
        <w:sym w:font="Symbol" w:char="F0A3"/>
      </w:r>
      <w:r w:rsidRPr="00336BE0">
        <w:rPr>
          <w:sz w:val="22"/>
        </w:rPr>
        <w:t xml:space="preserve"> 1)</w:t>
      </w:r>
    </w:p>
    <w:p w:rsidR="00146B43" w:rsidRPr="00336BE0" w:rsidRDefault="00B1029E" w:rsidP="00146B43">
      <w:pPr>
        <w:numPr>
          <w:ilvl w:val="1"/>
          <w:numId w:val="1"/>
        </w:numPr>
        <w:jc w:val="both"/>
        <w:rPr>
          <w:sz w:val="22"/>
        </w:rPr>
      </w:pPr>
      <w:r w:rsidRPr="00B1029E">
        <w:rPr>
          <w:noProof/>
          <w:sz w:val="20"/>
        </w:rPr>
        <w:pict>
          <v:shape id="_x0000_s1034" type="#_x0000_t87" style="position:absolute;left:0;text-align:left;margin-left:168.3pt;margin-top:10.4pt;width:9.35pt;height:27pt;z-index:251659264" adj=",6600"/>
        </w:pict>
      </w:r>
      <w:r w:rsidR="00146B43" w:rsidRPr="00336BE0">
        <w:rPr>
          <w:sz w:val="22"/>
        </w:rPr>
        <w:t>Calcular E(X) y V(X)</w:t>
      </w:r>
    </w:p>
    <w:p w:rsidR="00146B43" w:rsidRPr="00336BE0" w:rsidRDefault="00146B43" w:rsidP="00146B43">
      <w:pPr>
        <w:numPr>
          <w:ilvl w:val="1"/>
          <w:numId w:val="1"/>
        </w:numPr>
        <w:jc w:val="both"/>
        <w:rPr>
          <w:sz w:val="22"/>
        </w:rPr>
      </w:pPr>
      <w:r w:rsidRPr="00336BE0">
        <w:rPr>
          <w:sz w:val="22"/>
        </w:rPr>
        <w:t>Calcular lo mismo si  f(x) es</w:t>
      </w:r>
      <w:r w:rsidRPr="00336BE0">
        <w:rPr>
          <w:sz w:val="22"/>
        </w:rPr>
        <w:tab/>
        <w:t>ce</w:t>
      </w:r>
      <w:r w:rsidRPr="00336BE0">
        <w:rPr>
          <w:sz w:val="22"/>
          <w:vertAlign w:val="superscript"/>
        </w:rPr>
        <w:t>-</w:t>
      </w:r>
      <w:r w:rsidRPr="00336BE0">
        <w:rPr>
          <w:sz w:val="22"/>
          <w:vertAlign w:val="superscript"/>
        </w:rPr>
        <w:sym w:font="Symbol" w:char="F062"/>
      </w:r>
      <w:r w:rsidRPr="00336BE0">
        <w:rPr>
          <w:sz w:val="22"/>
          <w:vertAlign w:val="superscript"/>
        </w:rPr>
        <w:t>x</w:t>
      </w:r>
      <w:r w:rsidRPr="00336BE0">
        <w:rPr>
          <w:sz w:val="22"/>
        </w:rPr>
        <w:t xml:space="preserve"> ,</w:t>
      </w:r>
      <w:r w:rsidRPr="00336BE0">
        <w:rPr>
          <w:sz w:val="22"/>
        </w:rPr>
        <w:tab/>
        <w:t xml:space="preserve">x </w:t>
      </w:r>
      <w:r w:rsidRPr="00336BE0">
        <w:rPr>
          <w:sz w:val="22"/>
        </w:rPr>
        <w:sym w:font="Symbol" w:char="F0B3"/>
      </w:r>
      <w:r w:rsidRPr="00336BE0">
        <w:rPr>
          <w:sz w:val="22"/>
        </w:rPr>
        <w:t xml:space="preserve"> 0</w:t>
      </w:r>
    </w:p>
    <w:p w:rsidR="00146B43" w:rsidRPr="00336BE0" w:rsidRDefault="00146B43" w:rsidP="00146B43">
      <w:pPr>
        <w:ind w:left="3540"/>
        <w:jc w:val="both"/>
        <w:rPr>
          <w:sz w:val="22"/>
        </w:rPr>
      </w:pPr>
      <w:r w:rsidRPr="00336BE0">
        <w:rPr>
          <w:sz w:val="22"/>
        </w:rPr>
        <w:t>0      ,    x &lt; 0</w:t>
      </w:r>
    </w:p>
    <w:p w:rsidR="00146B43" w:rsidRPr="00336BE0" w:rsidRDefault="00146B43" w:rsidP="00146B43">
      <w:pPr>
        <w:jc w:val="both"/>
        <w:rPr>
          <w:sz w:val="22"/>
        </w:rPr>
      </w:pPr>
    </w:p>
    <w:p w:rsidR="005D65B3" w:rsidRPr="00336BE0" w:rsidRDefault="005D65B3">
      <w:pPr>
        <w:numPr>
          <w:ilvl w:val="0"/>
          <w:numId w:val="1"/>
        </w:numPr>
        <w:jc w:val="both"/>
        <w:rPr>
          <w:sz w:val="22"/>
        </w:rPr>
      </w:pPr>
      <w:r w:rsidRPr="00336BE0">
        <w:rPr>
          <w:sz w:val="22"/>
        </w:rPr>
        <w:t>El distribuidor de un producto de temporada tiene la política de comprar al inicio de la misma una existencia de S unidades de volumen a 10 soles por unidad. Durante la temporada vende el producto a 25 soles la unidad de volumen y al final de la temporada, si le queda un sobrante, lo debe desechar.</w:t>
      </w:r>
      <w:r w:rsidRPr="00336BE0">
        <w:rPr>
          <w:sz w:val="22"/>
        </w:rPr>
        <w:tab/>
      </w:r>
      <w:r w:rsidRPr="00336BE0">
        <w:rPr>
          <w:sz w:val="22"/>
        </w:rPr>
        <w:br/>
        <w:t>Se sabe que la cantidad de producto demandada X (en toneladas), al distribuidor es una variable aleatoria continua con función de densidad</w:t>
      </w:r>
      <w:r w:rsidRPr="00336BE0">
        <w:rPr>
          <w:sz w:val="22"/>
        </w:rPr>
        <w:tab/>
      </w:r>
      <w:r w:rsidRPr="00336BE0">
        <w:rPr>
          <w:sz w:val="22"/>
        </w:rPr>
        <w:tab/>
      </w:r>
      <w:r w:rsidRPr="00336BE0">
        <w:rPr>
          <w:b/>
          <w:bCs/>
          <w:i/>
          <w:iCs/>
          <w:sz w:val="22"/>
        </w:rPr>
        <w:t>f(x) = e</w:t>
      </w:r>
      <w:r w:rsidRPr="00336BE0">
        <w:rPr>
          <w:b/>
          <w:bCs/>
          <w:i/>
          <w:iCs/>
          <w:sz w:val="22"/>
          <w:vertAlign w:val="superscript"/>
        </w:rPr>
        <w:t>-x</w:t>
      </w:r>
      <w:r w:rsidRPr="00336BE0">
        <w:rPr>
          <w:i/>
          <w:iCs/>
          <w:sz w:val="22"/>
        </w:rPr>
        <w:t>, x&gt;0</w:t>
      </w:r>
    </w:p>
    <w:p w:rsidR="005D65B3" w:rsidRPr="00336BE0" w:rsidRDefault="005D65B3">
      <w:pPr>
        <w:numPr>
          <w:ilvl w:val="1"/>
          <w:numId w:val="4"/>
        </w:numPr>
        <w:ind w:left="714" w:hanging="357"/>
        <w:jc w:val="both"/>
        <w:rPr>
          <w:sz w:val="22"/>
        </w:rPr>
      </w:pPr>
      <w:r w:rsidRPr="00336BE0">
        <w:rPr>
          <w:sz w:val="22"/>
        </w:rPr>
        <w:t>Halle el nivel de producción que maximiza la utilidad esperada.</w:t>
      </w:r>
    </w:p>
    <w:p w:rsidR="005D65B3" w:rsidRPr="00336BE0" w:rsidRDefault="005D65B3">
      <w:pPr>
        <w:numPr>
          <w:ilvl w:val="1"/>
          <w:numId w:val="4"/>
        </w:numPr>
        <w:ind w:left="714" w:hanging="357"/>
        <w:jc w:val="both"/>
        <w:rPr>
          <w:sz w:val="22"/>
        </w:rPr>
      </w:pPr>
      <w:r w:rsidRPr="00336BE0">
        <w:rPr>
          <w:sz w:val="22"/>
        </w:rPr>
        <w:t>Halle la probabilidad de que la demanda supere al nivel de producción óptimo.</w:t>
      </w:r>
    </w:p>
    <w:p w:rsidR="00146B43" w:rsidRPr="00336BE0" w:rsidRDefault="00146B43" w:rsidP="00146B43">
      <w:pPr>
        <w:jc w:val="both"/>
        <w:rPr>
          <w:sz w:val="22"/>
        </w:rPr>
      </w:pPr>
    </w:p>
    <w:p w:rsidR="00146B43" w:rsidRPr="00336BE0" w:rsidRDefault="00146B43" w:rsidP="00146B43">
      <w:pPr>
        <w:numPr>
          <w:ilvl w:val="0"/>
          <w:numId w:val="1"/>
        </w:numPr>
        <w:jc w:val="both"/>
        <w:rPr>
          <w:sz w:val="22"/>
        </w:rPr>
      </w:pPr>
      <w:r w:rsidRPr="00336BE0">
        <w:rPr>
          <w:sz w:val="22"/>
        </w:rPr>
        <w:t>Un comerciante desea averiguar el stock óptimo mensual K (el que maximiza la ganancia esperada) que debería adquirir de manzanas. El precio de compra de cada Kg. de manzanas es S/. 3 y el de precio de venta es  S/.6. Si a fin de mes le sobra cierta cantidad de bien, el lo rematará S/.1 por Kg.; mientras que si le falta para satisfacer la demanda comprará mas manzanas a S/. 4 el Kg.</w:t>
      </w:r>
      <w:r w:rsidRPr="00336BE0">
        <w:rPr>
          <w:sz w:val="22"/>
        </w:rPr>
        <w:tab/>
      </w:r>
      <w:r w:rsidRPr="00336BE0">
        <w:rPr>
          <w:sz w:val="22"/>
        </w:rPr>
        <w:br/>
        <w:t>Si la demanda mensual de manzanas (lo que puede vender y de hecho, vende) es una v.a. continua X con función de distribución f(x) = 0.001 e</w:t>
      </w:r>
      <w:r w:rsidRPr="00336BE0">
        <w:rPr>
          <w:sz w:val="22"/>
          <w:vertAlign w:val="superscript"/>
        </w:rPr>
        <w:t>-0.001X</w:t>
      </w:r>
      <w:r w:rsidRPr="00336BE0">
        <w:rPr>
          <w:sz w:val="22"/>
        </w:rPr>
        <w:t xml:space="preserve">    (x&gt;=0):</w:t>
      </w:r>
    </w:p>
    <w:p w:rsidR="00146B43" w:rsidRPr="00336BE0" w:rsidRDefault="00146B43" w:rsidP="00146B43">
      <w:pPr>
        <w:numPr>
          <w:ilvl w:val="1"/>
          <w:numId w:val="1"/>
        </w:numPr>
        <w:jc w:val="both"/>
        <w:rPr>
          <w:b/>
          <w:bCs/>
          <w:sz w:val="22"/>
        </w:rPr>
      </w:pPr>
      <w:r w:rsidRPr="00336BE0">
        <w:rPr>
          <w:sz w:val="22"/>
        </w:rPr>
        <w:t>Determine el valor esperado y la varianza de la demanda de manzanas.</w:t>
      </w:r>
      <w:r w:rsidRPr="00336BE0">
        <w:rPr>
          <w:sz w:val="22"/>
        </w:rPr>
        <w:tab/>
      </w:r>
      <w:r w:rsidRPr="00336BE0">
        <w:rPr>
          <w:sz w:val="22"/>
        </w:rPr>
        <w:tab/>
      </w:r>
    </w:p>
    <w:p w:rsidR="00146B43" w:rsidRPr="00336BE0" w:rsidRDefault="00146B43" w:rsidP="00146B43">
      <w:pPr>
        <w:numPr>
          <w:ilvl w:val="1"/>
          <w:numId w:val="1"/>
        </w:numPr>
        <w:jc w:val="both"/>
        <w:rPr>
          <w:sz w:val="22"/>
        </w:rPr>
      </w:pPr>
      <w:r w:rsidRPr="00336BE0">
        <w:rPr>
          <w:sz w:val="22"/>
        </w:rPr>
        <w:t xml:space="preserve">Calcule la probabilidad de que la demanda sea no menor a </w:t>
      </w:r>
      <w:smartTag w:uri="urn:schemas-microsoft-com:office:smarttags" w:element="metricconverter">
        <w:smartTagPr>
          <w:attr w:name="ProductID" w:val="600 Kg"/>
        </w:smartTagPr>
        <w:r w:rsidRPr="00336BE0">
          <w:rPr>
            <w:sz w:val="22"/>
          </w:rPr>
          <w:t>600 Kg</w:t>
        </w:r>
      </w:smartTag>
      <w:r w:rsidRPr="00336BE0">
        <w:rPr>
          <w:sz w:val="22"/>
        </w:rPr>
        <w:t>.</w:t>
      </w:r>
      <w:r w:rsidRPr="00336BE0">
        <w:rPr>
          <w:sz w:val="22"/>
        </w:rPr>
        <w:tab/>
      </w:r>
      <w:r w:rsidRPr="00336BE0">
        <w:rPr>
          <w:sz w:val="22"/>
        </w:rPr>
        <w:tab/>
      </w:r>
    </w:p>
    <w:p w:rsidR="00146B43" w:rsidRPr="00336BE0" w:rsidRDefault="00146B43" w:rsidP="00146B43">
      <w:pPr>
        <w:numPr>
          <w:ilvl w:val="1"/>
          <w:numId w:val="1"/>
        </w:numPr>
        <w:jc w:val="both"/>
        <w:rPr>
          <w:sz w:val="22"/>
        </w:rPr>
      </w:pPr>
      <w:r w:rsidRPr="00336BE0">
        <w:rPr>
          <w:sz w:val="22"/>
        </w:rPr>
        <w:t>Determine G(x) la función ganancia, considerando un stock mensual de K.</w:t>
      </w:r>
      <w:r w:rsidRPr="00336BE0">
        <w:rPr>
          <w:b/>
          <w:bCs/>
          <w:sz w:val="22"/>
        </w:rPr>
        <w:t xml:space="preserve"> </w:t>
      </w:r>
      <w:r w:rsidRPr="00336BE0">
        <w:rPr>
          <w:b/>
          <w:bCs/>
          <w:sz w:val="22"/>
        </w:rPr>
        <w:tab/>
      </w:r>
    </w:p>
    <w:p w:rsidR="00146B43" w:rsidRPr="00336BE0" w:rsidRDefault="00146B43" w:rsidP="00146B43">
      <w:pPr>
        <w:numPr>
          <w:ilvl w:val="1"/>
          <w:numId w:val="4"/>
        </w:numPr>
        <w:ind w:left="714" w:hanging="357"/>
        <w:jc w:val="both"/>
        <w:rPr>
          <w:sz w:val="22"/>
        </w:rPr>
      </w:pPr>
      <w:r w:rsidRPr="00336BE0">
        <w:rPr>
          <w:sz w:val="22"/>
        </w:rPr>
        <w:t>Determine el valor esperado de la ganancia (en términos de K), y el valor óptimo de K.</w:t>
      </w:r>
      <w:r w:rsidRPr="00336BE0">
        <w:rPr>
          <w:sz w:val="22"/>
        </w:rPr>
        <w:tab/>
      </w:r>
      <w:r w:rsidRPr="00336BE0">
        <w:rPr>
          <w:sz w:val="22"/>
        </w:rPr>
        <w:br/>
      </w:r>
    </w:p>
    <w:sectPr w:rsidR="00146B43" w:rsidRPr="00336BE0" w:rsidSect="00025ADF">
      <w:headerReference w:type="default" r:id="rId7"/>
      <w:pgSz w:w="11907" w:h="16840" w:code="9"/>
      <w:pgMar w:top="1247" w:right="1191" w:bottom="1134"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B96" w:rsidRDefault="00183B96">
      <w:r>
        <w:separator/>
      </w:r>
    </w:p>
  </w:endnote>
  <w:endnote w:type="continuationSeparator" w:id="0">
    <w:p w:rsidR="00183B96" w:rsidRDefault="00183B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B96" w:rsidRDefault="00183B96">
      <w:r>
        <w:separator/>
      </w:r>
    </w:p>
  </w:footnote>
  <w:footnote w:type="continuationSeparator" w:id="0">
    <w:p w:rsidR="00183B96" w:rsidRDefault="00183B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691" w:rsidRDefault="00B1029E">
    <w:pPr>
      <w:pStyle w:val="Encabezado"/>
      <w:tabs>
        <w:tab w:val="clear" w:pos="8838"/>
        <w:tab w:val="right" w:pos="9350"/>
      </w:tabs>
      <w:rPr>
        <w:sz w:val="20"/>
      </w:rPr>
    </w:pPr>
    <w:r w:rsidRPr="00B1029E">
      <w:rPr>
        <w:noProof/>
        <w:sz w:val="20"/>
      </w:rPr>
      <w:pict>
        <v:line id="_x0000_s2049" style="position:absolute;z-index:251657728" from="0,17.9pt" to="467.5pt,17.9pt"/>
      </w:pict>
    </w:r>
    <w:r w:rsidR="00D27691">
      <w:rPr>
        <w:sz w:val="20"/>
      </w:rPr>
      <w:t>Estadística y probabilidades</w:t>
    </w:r>
    <w:r w:rsidR="00D27691">
      <w:rPr>
        <w:sz w:val="20"/>
      </w:rPr>
      <w:tab/>
    </w:r>
    <w:r w:rsidR="00D27691">
      <w:rPr>
        <w:sz w:val="20"/>
      </w:rPr>
      <w:tab/>
      <w:t>Mag. Miguel Sierra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6B64"/>
    <w:multiLevelType w:val="hybridMultilevel"/>
    <w:tmpl w:val="CBA636BC"/>
    <w:lvl w:ilvl="0" w:tplc="B1385E52">
      <w:numFmt w:val="decimal"/>
      <w:lvlText w:val="%1"/>
      <w:lvlJc w:val="left"/>
      <w:pPr>
        <w:tabs>
          <w:tab w:val="num" w:pos="3540"/>
        </w:tabs>
        <w:ind w:left="3540" w:hanging="1380"/>
      </w:pPr>
      <w:rPr>
        <w:rFonts w:hint="default"/>
      </w:rPr>
    </w:lvl>
    <w:lvl w:ilvl="1" w:tplc="0C0A0019" w:tentative="1">
      <w:start w:val="1"/>
      <w:numFmt w:val="lowerLetter"/>
      <w:lvlText w:val="%2."/>
      <w:lvlJc w:val="left"/>
      <w:pPr>
        <w:tabs>
          <w:tab w:val="num" w:pos="3240"/>
        </w:tabs>
        <w:ind w:left="3240" w:hanging="360"/>
      </w:pPr>
    </w:lvl>
    <w:lvl w:ilvl="2" w:tplc="0C0A001B" w:tentative="1">
      <w:start w:val="1"/>
      <w:numFmt w:val="lowerRoman"/>
      <w:lvlText w:val="%3."/>
      <w:lvlJc w:val="right"/>
      <w:pPr>
        <w:tabs>
          <w:tab w:val="num" w:pos="3960"/>
        </w:tabs>
        <w:ind w:left="3960" w:hanging="180"/>
      </w:pPr>
    </w:lvl>
    <w:lvl w:ilvl="3" w:tplc="0C0A000F" w:tentative="1">
      <w:start w:val="1"/>
      <w:numFmt w:val="decimal"/>
      <w:lvlText w:val="%4."/>
      <w:lvlJc w:val="left"/>
      <w:pPr>
        <w:tabs>
          <w:tab w:val="num" w:pos="4680"/>
        </w:tabs>
        <w:ind w:left="4680" w:hanging="360"/>
      </w:pPr>
    </w:lvl>
    <w:lvl w:ilvl="4" w:tplc="0C0A0019" w:tentative="1">
      <w:start w:val="1"/>
      <w:numFmt w:val="lowerLetter"/>
      <w:lvlText w:val="%5."/>
      <w:lvlJc w:val="left"/>
      <w:pPr>
        <w:tabs>
          <w:tab w:val="num" w:pos="5400"/>
        </w:tabs>
        <w:ind w:left="5400" w:hanging="360"/>
      </w:pPr>
    </w:lvl>
    <w:lvl w:ilvl="5" w:tplc="0C0A001B" w:tentative="1">
      <w:start w:val="1"/>
      <w:numFmt w:val="lowerRoman"/>
      <w:lvlText w:val="%6."/>
      <w:lvlJc w:val="right"/>
      <w:pPr>
        <w:tabs>
          <w:tab w:val="num" w:pos="6120"/>
        </w:tabs>
        <w:ind w:left="6120" w:hanging="180"/>
      </w:pPr>
    </w:lvl>
    <w:lvl w:ilvl="6" w:tplc="0C0A000F" w:tentative="1">
      <w:start w:val="1"/>
      <w:numFmt w:val="decimal"/>
      <w:lvlText w:val="%7."/>
      <w:lvlJc w:val="left"/>
      <w:pPr>
        <w:tabs>
          <w:tab w:val="num" w:pos="6840"/>
        </w:tabs>
        <w:ind w:left="6840" w:hanging="360"/>
      </w:pPr>
    </w:lvl>
    <w:lvl w:ilvl="7" w:tplc="0C0A0019" w:tentative="1">
      <w:start w:val="1"/>
      <w:numFmt w:val="lowerLetter"/>
      <w:lvlText w:val="%8."/>
      <w:lvlJc w:val="left"/>
      <w:pPr>
        <w:tabs>
          <w:tab w:val="num" w:pos="7560"/>
        </w:tabs>
        <w:ind w:left="7560" w:hanging="360"/>
      </w:pPr>
    </w:lvl>
    <w:lvl w:ilvl="8" w:tplc="0C0A001B" w:tentative="1">
      <w:start w:val="1"/>
      <w:numFmt w:val="lowerRoman"/>
      <w:lvlText w:val="%9."/>
      <w:lvlJc w:val="right"/>
      <w:pPr>
        <w:tabs>
          <w:tab w:val="num" w:pos="8280"/>
        </w:tabs>
        <w:ind w:left="8280" w:hanging="180"/>
      </w:pPr>
    </w:lvl>
  </w:abstractNum>
  <w:abstractNum w:abstractNumId="1">
    <w:nsid w:val="34F54E60"/>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64D45608"/>
    <w:multiLevelType w:val="multilevel"/>
    <w:tmpl w:val="901E3DE0"/>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6CEE483B"/>
    <w:multiLevelType w:val="multilevel"/>
    <w:tmpl w:val="ACD6FD46"/>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7AFB3DEA"/>
    <w:multiLevelType w:val="multilevel"/>
    <w:tmpl w:val="E316614C"/>
    <w:lvl w:ilvl="0">
      <w:start w:val="1"/>
      <w:numFmt w:val="decimal"/>
      <w:lvlText w:val="%1."/>
      <w:lvlJc w:val="left"/>
      <w:pPr>
        <w:tabs>
          <w:tab w:val="num" w:pos="360"/>
        </w:tabs>
        <w:ind w:left="360" w:hanging="360"/>
      </w:pPr>
      <w:rPr>
        <w:rFonts w:hint="default"/>
        <w:b/>
        <w:i w:val="0"/>
        <w:sz w:val="24"/>
      </w:rPr>
    </w:lvl>
    <w:lvl w:ilvl="1">
      <w:start w:val="1"/>
      <w:numFmt w:val="lowerLetter"/>
      <w:lvlText w:val="%2)"/>
      <w:lvlJc w:val="left"/>
      <w:pPr>
        <w:tabs>
          <w:tab w:val="num" w:pos="720"/>
        </w:tabs>
        <w:ind w:left="720" w:hanging="360"/>
      </w:pPr>
      <w:rPr>
        <w:rFonts w:hint="default"/>
        <w:b w:val="0"/>
        <w:i w:val="0"/>
        <w:strike w:val="0"/>
        <w:dstrike w:val="0"/>
        <w:shadow w:val="0"/>
        <w:emboss w:val="0"/>
        <w:imprint w:val="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87"/>
  <w:displayVerticalDrawingGridEvery w:val="2"/>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6A649A"/>
    <w:rsid w:val="00025ADF"/>
    <w:rsid w:val="00053D9C"/>
    <w:rsid w:val="00146B43"/>
    <w:rsid w:val="00183B96"/>
    <w:rsid w:val="00232BD1"/>
    <w:rsid w:val="002A586A"/>
    <w:rsid w:val="00314935"/>
    <w:rsid w:val="00336BE0"/>
    <w:rsid w:val="004561A6"/>
    <w:rsid w:val="005D65B3"/>
    <w:rsid w:val="00683521"/>
    <w:rsid w:val="006A649A"/>
    <w:rsid w:val="006E6356"/>
    <w:rsid w:val="006F591F"/>
    <w:rsid w:val="007550ED"/>
    <w:rsid w:val="00AE2B31"/>
    <w:rsid w:val="00B1029E"/>
    <w:rsid w:val="00D27691"/>
    <w:rsid w:val="00E1246F"/>
    <w:rsid w:val="00F26422"/>
    <w:rsid w:val="00F809AE"/>
    <w:rsid w:val="00F8206B"/>
    <w:rsid w:val="00FC6628"/>
    <w:rsid w:val="00FC6C29"/>
    <w:rsid w:val="00FF5846"/>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PE" w:eastAsia="es-P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ADF"/>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025ADF"/>
    <w:pPr>
      <w:tabs>
        <w:tab w:val="center" w:pos="4419"/>
        <w:tab w:val="right" w:pos="8838"/>
      </w:tabs>
    </w:pPr>
  </w:style>
  <w:style w:type="paragraph" w:styleId="Piedepgina">
    <w:name w:val="footer"/>
    <w:basedOn w:val="Normal"/>
    <w:rsid w:val="00025ADF"/>
    <w:pPr>
      <w:tabs>
        <w:tab w:val="center" w:pos="4419"/>
        <w:tab w:val="right" w:pos="8838"/>
      </w:tabs>
    </w:pPr>
  </w:style>
  <w:style w:type="paragraph" w:styleId="Ttulo">
    <w:name w:val="Title"/>
    <w:basedOn w:val="Normal"/>
    <w:qFormat/>
    <w:rsid w:val="00025ADF"/>
    <w:pPr>
      <w:jc w:val="center"/>
    </w:pPr>
    <w:rPr>
      <w:b/>
      <w:bCs/>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884</Words>
  <Characters>4868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MA612</vt:lpstr>
    </vt:vector>
  </TitlesOfParts>
  <Company>UNI</Company>
  <LinksUpToDate>false</LinksUpToDate>
  <CharactersWithSpaces>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MA612</dc:title>
  <dc:creator>Miguel Sierra</dc:creator>
  <cp:lastModifiedBy>Miguel Sierra</cp:lastModifiedBy>
  <cp:revision>4</cp:revision>
  <cp:lastPrinted>2013-05-20T13:52:00Z</cp:lastPrinted>
  <dcterms:created xsi:type="dcterms:W3CDTF">2014-05-12T07:08:00Z</dcterms:created>
  <dcterms:modified xsi:type="dcterms:W3CDTF">2014-05-25T01:19:00Z</dcterms:modified>
</cp:coreProperties>
</file>